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500" w:rsidRPr="003F717E" w:rsidRDefault="0006735F" w:rsidP="0056371B">
      <w:pPr>
        <w:suppressAutoHyphens/>
        <w:spacing w:after="0"/>
        <w:ind w:left="1440" w:right="720" w:firstLine="720"/>
        <w:rPr>
          <w:rFonts w:ascii="Arial" w:hAnsi="Arial" w:cs="Arial"/>
          <w:b/>
          <w:sz w:val="32"/>
          <w:szCs w:val="32"/>
        </w:rPr>
      </w:pPr>
      <w:r w:rsidRPr="0056371B">
        <w:rPr>
          <w:rFonts w:ascii="Arial" w:hAnsi="Arial" w:cs="Arial"/>
          <w:b/>
          <w:noProof/>
          <w:sz w:val="28"/>
          <w:szCs w:val="28"/>
        </w:rPr>
        <w:drawing>
          <wp:anchor distT="0" distB="0" distL="114300" distR="114300" simplePos="0" relativeHeight="251658240" behindDoc="0" locked="0" layoutInCell="1" allowOverlap="1" wp14:anchorId="13DC0DF4" wp14:editId="7C0FF8EB">
            <wp:simplePos x="0" y="0"/>
            <wp:positionH relativeFrom="column">
              <wp:posOffset>38100</wp:posOffset>
            </wp:positionH>
            <wp:positionV relativeFrom="paragraph">
              <wp:posOffset>9525</wp:posOffset>
            </wp:positionV>
            <wp:extent cx="108585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inal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r w:rsidR="00DD6500" w:rsidRPr="003F717E">
        <w:rPr>
          <w:rFonts w:ascii="Arial" w:hAnsi="Arial" w:cs="Arial"/>
          <w:b/>
          <w:sz w:val="32"/>
          <w:szCs w:val="32"/>
        </w:rPr>
        <w:t>CARDINAL ENDOCRINOLOGY</w:t>
      </w:r>
    </w:p>
    <w:p w:rsidR="00DD6500" w:rsidRPr="00376C78" w:rsidRDefault="00DD6500" w:rsidP="0056371B">
      <w:pPr>
        <w:suppressAutoHyphens/>
        <w:spacing w:after="60"/>
        <w:ind w:left="1440" w:right="720" w:firstLine="720"/>
        <w:rPr>
          <w:rFonts w:ascii="Arial" w:hAnsi="Arial" w:cs="Arial"/>
          <w:spacing w:val="2"/>
          <w:w w:val="102"/>
          <w:sz w:val="32"/>
          <w:szCs w:val="32"/>
        </w:rPr>
      </w:pPr>
      <w:r w:rsidRPr="00376C78">
        <w:rPr>
          <w:rFonts w:ascii="Arial" w:hAnsi="Arial" w:cs="Arial"/>
          <w:spacing w:val="2"/>
          <w:w w:val="102"/>
          <w:sz w:val="32"/>
          <w:szCs w:val="32"/>
        </w:rPr>
        <w:t>www.mydoctorpete.com</w:t>
      </w:r>
    </w:p>
    <w:p w:rsidR="00DD6500" w:rsidRDefault="0056371B" w:rsidP="0056371B">
      <w:pPr>
        <w:suppressAutoHyphens/>
        <w:spacing w:after="60"/>
        <w:ind w:left="1440" w:right="720" w:firstLine="720"/>
        <w:rPr>
          <w:rFonts w:ascii="Arial" w:hAnsi="Arial" w:cs="Arial"/>
          <w:sz w:val="20"/>
          <w:szCs w:val="20"/>
        </w:rPr>
      </w:pPr>
      <w:r>
        <w:rPr>
          <w:rFonts w:ascii="Arial" w:hAnsi="Arial" w:cs="Arial"/>
          <w:sz w:val="20"/>
          <w:szCs w:val="20"/>
        </w:rPr>
        <w:t>1</w:t>
      </w:r>
      <w:r w:rsidR="00B93EE8" w:rsidRPr="00B93EE8">
        <w:rPr>
          <w:rFonts w:ascii="Arial" w:hAnsi="Arial" w:cs="Arial"/>
          <w:sz w:val="20"/>
          <w:szCs w:val="20"/>
        </w:rPr>
        <w:t>580 McLaughlin Run Road, Suite 212</w:t>
      </w:r>
    </w:p>
    <w:p w:rsidR="0042256A" w:rsidRPr="003F717E" w:rsidRDefault="0042256A" w:rsidP="0056371B">
      <w:pPr>
        <w:suppressAutoHyphens/>
        <w:spacing w:after="60"/>
        <w:ind w:left="1440" w:right="720" w:firstLine="720"/>
        <w:rPr>
          <w:rFonts w:ascii="Arial" w:hAnsi="Arial" w:cs="Arial"/>
          <w:sz w:val="20"/>
          <w:szCs w:val="20"/>
        </w:rPr>
      </w:pPr>
      <w:r>
        <w:rPr>
          <w:rFonts w:ascii="Arial" w:hAnsi="Arial" w:cs="Arial"/>
          <w:sz w:val="20"/>
          <w:szCs w:val="20"/>
        </w:rPr>
        <w:t>Upper St. Clair, PA 15241</w:t>
      </w:r>
    </w:p>
    <w:p w:rsidR="00DD6500" w:rsidRPr="003F717E" w:rsidRDefault="00EA4B25" w:rsidP="0056371B">
      <w:pPr>
        <w:suppressAutoHyphens/>
        <w:spacing w:after="60"/>
        <w:ind w:left="1440" w:right="720" w:firstLine="720"/>
        <w:rPr>
          <w:rFonts w:ascii="Arial" w:hAnsi="Arial" w:cs="Arial"/>
          <w:sz w:val="20"/>
          <w:szCs w:val="20"/>
        </w:rPr>
      </w:pPr>
      <w:r>
        <w:rPr>
          <w:rFonts w:ascii="Arial" w:hAnsi="Arial" w:cs="Arial"/>
          <w:sz w:val="20"/>
          <w:szCs w:val="20"/>
        </w:rPr>
        <w:t>Tel: 412.319.7215</w:t>
      </w:r>
      <w:r w:rsidR="00DD6500" w:rsidRPr="003F717E">
        <w:rPr>
          <w:rFonts w:ascii="Arial" w:hAnsi="Arial" w:cs="Arial"/>
          <w:sz w:val="20"/>
          <w:szCs w:val="20"/>
        </w:rPr>
        <w:t xml:space="preserve">  FAX: 412.3</w:t>
      </w:r>
      <w:r>
        <w:rPr>
          <w:rFonts w:ascii="Arial" w:hAnsi="Arial" w:cs="Arial"/>
          <w:sz w:val="20"/>
          <w:szCs w:val="20"/>
        </w:rPr>
        <w:t>19</w:t>
      </w:r>
      <w:r w:rsidR="00DD6500" w:rsidRPr="003F717E">
        <w:rPr>
          <w:rFonts w:ascii="Arial" w:hAnsi="Arial" w:cs="Arial"/>
          <w:sz w:val="20"/>
          <w:szCs w:val="20"/>
        </w:rPr>
        <w:t>.</w:t>
      </w:r>
      <w:r>
        <w:rPr>
          <w:rFonts w:ascii="Arial" w:hAnsi="Arial" w:cs="Arial"/>
          <w:sz w:val="20"/>
          <w:szCs w:val="20"/>
        </w:rPr>
        <w:t>7045</w:t>
      </w:r>
      <w:bookmarkStart w:id="0" w:name="_GoBack"/>
      <w:bookmarkEnd w:id="0"/>
    </w:p>
    <w:p w:rsidR="00695B2A" w:rsidRDefault="00695B2A" w:rsidP="00695B2A"/>
    <w:p w:rsidR="00695B2A" w:rsidRDefault="00695B2A" w:rsidP="00695B2A">
      <w:pPr>
        <w:jc w:val="both"/>
        <w:rPr>
          <w:sz w:val="24"/>
          <w:szCs w:val="24"/>
        </w:rPr>
      </w:pPr>
      <w:r w:rsidRPr="00DD6500">
        <w:rPr>
          <w:b/>
          <w:sz w:val="24"/>
          <w:szCs w:val="24"/>
        </w:rPr>
        <w:t>I. CONSENT TO TREATMENT</w:t>
      </w:r>
      <w:r w:rsidR="00DD6500" w:rsidRPr="00DD6500">
        <w:rPr>
          <w:b/>
          <w:sz w:val="24"/>
          <w:szCs w:val="24"/>
        </w:rPr>
        <w:t>:</w:t>
      </w:r>
      <w:r w:rsidRPr="00DD6500">
        <w:rPr>
          <w:sz w:val="24"/>
          <w:szCs w:val="24"/>
        </w:rPr>
        <w:t xml:space="preserve">  </w:t>
      </w:r>
    </w:p>
    <w:p w:rsidR="00695B2A" w:rsidRPr="00DD6500" w:rsidRDefault="00695B2A" w:rsidP="00695B2A">
      <w:pPr>
        <w:ind w:left="720"/>
        <w:jc w:val="both"/>
        <w:rPr>
          <w:sz w:val="24"/>
          <w:szCs w:val="24"/>
        </w:rPr>
      </w:pPr>
      <w:r w:rsidRPr="00DD6500">
        <w:rPr>
          <w:sz w:val="24"/>
          <w:szCs w:val="24"/>
        </w:rPr>
        <w:t>1. I, _____________________________</w:t>
      </w:r>
      <w:r w:rsidR="00DD6500">
        <w:rPr>
          <w:sz w:val="24"/>
          <w:szCs w:val="24"/>
        </w:rPr>
        <w:t>_____</w:t>
      </w:r>
      <w:r w:rsidR="00C04F80">
        <w:rPr>
          <w:sz w:val="24"/>
          <w:szCs w:val="24"/>
        </w:rPr>
        <w:t>____</w:t>
      </w:r>
      <w:r w:rsidR="004919AE">
        <w:rPr>
          <w:sz w:val="24"/>
          <w:szCs w:val="24"/>
        </w:rPr>
        <w:t xml:space="preserve"> (</w:t>
      </w:r>
      <w:r w:rsidRPr="00DD6500">
        <w:rPr>
          <w:sz w:val="24"/>
          <w:szCs w:val="24"/>
        </w:rPr>
        <w:t>patient name</w:t>
      </w:r>
      <w:r w:rsidR="004919AE">
        <w:rPr>
          <w:sz w:val="24"/>
          <w:szCs w:val="24"/>
        </w:rPr>
        <w:t xml:space="preserve">) </w:t>
      </w:r>
      <w:r w:rsidRPr="00DD6500">
        <w:rPr>
          <w:sz w:val="24"/>
          <w:szCs w:val="24"/>
        </w:rPr>
        <w:t xml:space="preserve">consent to the provision of treatment that may include diagnostic procedures, medical treatment by </w:t>
      </w:r>
      <w:r w:rsidR="002139EB" w:rsidRPr="00DD6500">
        <w:rPr>
          <w:sz w:val="24"/>
          <w:szCs w:val="24"/>
        </w:rPr>
        <w:t>CARDINAL ENDOCRINOLOGY, LLC, including its physicians and health care providers</w:t>
      </w:r>
      <w:r w:rsidR="008C3FD3" w:rsidRPr="00DD6500">
        <w:rPr>
          <w:sz w:val="24"/>
          <w:szCs w:val="24"/>
        </w:rPr>
        <w:t xml:space="preserve"> which</w:t>
      </w:r>
      <w:r w:rsidRPr="00DD6500">
        <w:rPr>
          <w:sz w:val="24"/>
          <w:szCs w:val="24"/>
        </w:rPr>
        <w:t xml:space="preserve"> may</w:t>
      </w:r>
      <w:r w:rsidR="008C3FD3" w:rsidRPr="00DD6500">
        <w:rPr>
          <w:sz w:val="24"/>
          <w:szCs w:val="24"/>
        </w:rPr>
        <w:t xml:space="preserve"> be</w:t>
      </w:r>
      <w:r w:rsidRPr="00DD6500">
        <w:rPr>
          <w:sz w:val="24"/>
          <w:szCs w:val="24"/>
        </w:rPr>
        <w:t xml:space="preserve"> consider</w:t>
      </w:r>
      <w:r w:rsidR="008C3FD3" w:rsidRPr="00DD6500">
        <w:rPr>
          <w:sz w:val="24"/>
          <w:szCs w:val="24"/>
        </w:rPr>
        <w:t>ed</w:t>
      </w:r>
      <w:r w:rsidRPr="00DD6500">
        <w:rPr>
          <w:sz w:val="24"/>
          <w:szCs w:val="24"/>
        </w:rPr>
        <w:t xml:space="preserve"> necessary or advisable. I understand special consent forms may need to be signed for specific procedures.  If I have a religious objection to specific care to be provided I may ask that such care not be provided.</w:t>
      </w:r>
    </w:p>
    <w:p w:rsidR="00695B2A" w:rsidRPr="00DD6500" w:rsidRDefault="00695B2A" w:rsidP="00695B2A">
      <w:pPr>
        <w:ind w:left="720"/>
        <w:jc w:val="both"/>
        <w:rPr>
          <w:sz w:val="24"/>
          <w:szCs w:val="24"/>
        </w:rPr>
      </w:pPr>
      <w:r w:rsidRPr="00DD6500">
        <w:rPr>
          <w:sz w:val="24"/>
          <w:szCs w:val="24"/>
        </w:rPr>
        <w:t>2. I understand that my care may include examinations, diagnostic tests, medical treatment, taking photographs/video and making audio recordings that may be used for my care and/or for education.</w:t>
      </w:r>
    </w:p>
    <w:p w:rsidR="00695B2A" w:rsidRPr="00DD6500" w:rsidRDefault="00695B2A" w:rsidP="00695B2A">
      <w:pPr>
        <w:ind w:left="720"/>
        <w:jc w:val="both"/>
        <w:rPr>
          <w:sz w:val="24"/>
          <w:szCs w:val="24"/>
        </w:rPr>
      </w:pPr>
      <w:r w:rsidRPr="00DD6500">
        <w:rPr>
          <w:sz w:val="24"/>
          <w:szCs w:val="24"/>
        </w:rPr>
        <w:t>3. I understand and agree that others, under the direction of Dr. Grondziowski, may assist or participate in providing medical care to me.  These people may include but are not limited to residents, fellows, and medical, pharmacy, or nursing students.</w:t>
      </w:r>
    </w:p>
    <w:p w:rsidR="00695B2A" w:rsidRPr="00DD6500" w:rsidRDefault="00EA72D7" w:rsidP="002139EB">
      <w:pPr>
        <w:ind w:left="720"/>
        <w:jc w:val="both"/>
        <w:rPr>
          <w:sz w:val="24"/>
          <w:szCs w:val="24"/>
        </w:rPr>
      </w:pPr>
      <w:r w:rsidRPr="00DD6500">
        <w:rPr>
          <w:sz w:val="24"/>
          <w:szCs w:val="24"/>
        </w:rPr>
        <w:t>4. I give CARDINAL ENDOCRINOLOGY</w:t>
      </w:r>
      <w:r w:rsidR="00695B2A" w:rsidRPr="00DD6500">
        <w:rPr>
          <w:sz w:val="24"/>
          <w:szCs w:val="24"/>
        </w:rPr>
        <w:t xml:space="preserve"> and its </w:t>
      </w:r>
      <w:proofErr w:type="gramStart"/>
      <w:r w:rsidR="00695B2A" w:rsidRPr="00DD6500">
        <w:rPr>
          <w:sz w:val="24"/>
          <w:szCs w:val="24"/>
        </w:rPr>
        <w:t>designees</w:t>
      </w:r>
      <w:proofErr w:type="gramEnd"/>
      <w:r w:rsidR="00695B2A" w:rsidRPr="00DD6500">
        <w:rPr>
          <w:sz w:val="24"/>
          <w:szCs w:val="24"/>
        </w:rPr>
        <w:t xml:space="preserve"> permission to use my information as described in the Notice of Privacy Practices.</w:t>
      </w:r>
    </w:p>
    <w:p w:rsidR="00695B2A" w:rsidRPr="00DD6500" w:rsidRDefault="007E05C3" w:rsidP="007E05C3">
      <w:pPr>
        <w:ind w:left="720"/>
        <w:rPr>
          <w:sz w:val="24"/>
          <w:szCs w:val="24"/>
        </w:rPr>
      </w:pPr>
      <w:r w:rsidRPr="00DD6500">
        <w:rPr>
          <w:sz w:val="24"/>
          <w:szCs w:val="24"/>
        </w:rPr>
        <w:t>5</w:t>
      </w:r>
      <w:r w:rsidR="00695B2A" w:rsidRPr="00DD6500">
        <w:rPr>
          <w:sz w:val="24"/>
          <w:szCs w:val="24"/>
        </w:rPr>
        <w:t>. I acknowledge that no guarantees have been given to me as to the outcome of any examination or treatment.</w:t>
      </w:r>
    </w:p>
    <w:p w:rsidR="00EA72D7" w:rsidRPr="00DD6500" w:rsidRDefault="00DD6500" w:rsidP="00DD6500">
      <w:pPr>
        <w:jc w:val="both"/>
        <w:rPr>
          <w:noProof/>
          <w:sz w:val="24"/>
          <w:szCs w:val="24"/>
        </w:rPr>
      </w:pPr>
      <w:r w:rsidRPr="00DD6500">
        <w:rPr>
          <w:b/>
          <w:noProof/>
          <w:sz w:val="24"/>
          <w:szCs w:val="24"/>
        </w:rPr>
        <w:t>II</w:t>
      </w:r>
      <w:r w:rsidR="00EA72D7" w:rsidRPr="00DD6500">
        <w:rPr>
          <w:b/>
          <w:noProof/>
          <w:sz w:val="24"/>
          <w:szCs w:val="24"/>
        </w:rPr>
        <w:t>. FINANCIAL ARRANGEMENTS</w:t>
      </w:r>
      <w:r w:rsidR="008C3FD3" w:rsidRPr="00DD6500">
        <w:rPr>
          <w:b/>
          <w:noProof/>
          <w:sz w:val="24"/>
          <w:szCs w:val="24"/>
        </w:rPr>
        <w:t xml:space="preserve">: </w:t>
      </w:r>
      <w:r w:rsidR="00EA72D7" w:rsidRPr="00DD6500">
        <w:rPr>
          <w:noProof/>
          <w:sz w:val="24"/>
          <w:szCs w:val="24"/>
        </w:rPr>
        <w:t>I agree to the following terms related to payment for services provided by CARDINAL ENDOCRINOLOGY.</w:t>
      </w:r>
    </w:p>
    <w:p w:rsidR="00EA72D7" w:rsidRPr="00DD6500" w:rsidRDefault="00EA72D7" w:rsidP="00DD6500">
      <w:pPr>
        <w:pStyle w:val="ListParagraph"/>
        <w:numPr>
          <w:ilvl w:val="0"/>
          <w:numId w:val="1"/>
        </w:numPr>
        <w:jc w:val="both"/>
        <w:rPr>
          <w:sz w:val="24"/>
          <w:szCs w:val="24"/>
        </w:rPr>
      </w:pPr>
      <w:r w:rsidRPr="00DD6500">
        <w:rPr>
          <w:sz w:val="24"/>
          <w:szCs w:val="24"/>
        </w:rPr>
        <w:t>I understand that CARDINAL ENDOCRINOLOGY does not participate in any insurance plans, and that all fees</w:t>
      </w:r>
      <w:r w:rsidR="008C3FD3" w:rsidRPr="00DD6500">
        <w:rPr>
          <w:sz w:val="24"/>
          <w:szCs w:val="24"/>
        </w:rPr>
        <w:t xml:space="preserve"> from this office</w:t>
      </w:r>
      <w:r w:rsidRPr="00DD6500">
        <w:rPr>
          <w:sz w:val="24"/>
          <w:szCs w:val="24"/>
        </w:rPr>
        <w:t xml:space="preserve"> are my responsibility, and that payment is due at the time of the visit.  No additional payment</w:t>
      </w:r>
      <w:r w:rsidR="008C3FD3" w:rsidRPr="00DD6500">
        <w:rPr>
          <w:sz w:val="24"/>
          <w:szCs w:val="24"/>
        </w:rPr>
        <w:t>(</w:t>
      </w:r>
      <w:r w:rsidRPr="00DD6500">
        <w:rPr>
          <w:sz w:val="24"/>
          <w:szCs w:val="24"/>
        </w:rPr>
        <w:t>s</w:t>
      </w:r>
      <w:r w:rsidR="008C3FD3" w:rsidRPr="00DD6500">
        <w:rPr>
          <w:sz w:val="24"/>
          <w:szCs w:val="24"/>
        </w:rPr>
        <w:t>)</w:t>
      </w:r>
      <w:r w:rsidRPr="00DD6500">
        <w:rPr>
          <w:sz w:val="24"/>
          <w:szCs w:val="24"/>
        </w:rPr>
        <w:t xml:space="preserve"> will be </w:t>
      </w:r>
      <w:r w:rsidR="008C3FD3" w:rsidRPr="00DD6500">
        <w:rPr>
          <w:sz w:val="24"/>
          <w:szCs w:val="24"/>
        </w:rPr>
        <w:t>requested from my insurance plan.</w:t>
      </w:r>
    </w:p>
    <w:p w:rsidR="008C3FD3" w:rsidRPr="00DD6500" w:rsidRDefault="008C3FD3" w:rsidP="00DD6500">
      <w:pPr>
        <w:pStyle w:val="ListParagraph"/>
        <w:numPr>
          <w:ilvl w:val="0"/>
          <w:numId w:val="1"/>
        </w:numPr>
        <w:jc w:val="both"/>
        <w:rPr>
          <w:sz w:val="24"/>
          <w:szCs w:val="24"/>
        </w:rPr>
      </w:pPr>
      <w:r w:rsidRPr="00DD6500">
        <w:rPr>
          <w:sz w:val="24"/>
          <w:szCs w:val="24"/>
        </w:rPr>
        <w:t xml:space="preserve">I understand that my insurance information will still be collected solely for the purpose of obtaining </w:t>
      </w:r>
      <w:r w:rsidR="003B2E03">
        <w:rPr>
          <w:sz w:val="24"/>
          <w:szCs w:val="24"/>
        </w:rPr>
        <w:t xml:space="preserve">necessary </w:t>
      </w:r>
      <w:r w:rsidRPr="00DD6500">
        <w:rPr>
          <w:sz w:val="24"/>
          <w:szCs w:val="24"/>
        </w:rPr>
        <w:t xml:space="preserve">authorization for prescription medications, laboratory, imaging, and other procedures.  </w:t>
      </w:r>
    </w:p>
    <w:p w:rsidR="008C3FD3" w:rsidRPr="00DD6500" w:rsidRDefault="00DD6500" w:rsidP="00DD6500">
      <w:pPr>
        <w:jc w:val="both"/>
        <w:rPr>
          <w:sz w:val="24"/>
          <w:szCs w:val="24"/>
        </w:rPr>
      </w:pPr>
      <w:r w:rsidRPr="00DD6500">
        <w:rPr>
          <w:b/>
          <w:sz w:val="24"/>
          <w:szCs w:val="24"/>
        </w:rPr>
        <w:t>III</w:t>
      </w:r>
      <w:r w:rsidR="008C3FD3" w:rsidRPr="00DD6500">
        <w:rPr>
          <w:b/>
          <w:sz w:val="24"/>
          <w:szCs w:val="24"/>
        </w:rPr>
        <w:t>. PATIENT VALUABLES:</w:t>
      </w:r>
      <w:r w:rsidR="008C3FD3" w:rsidRPr="00DD6500">
        <w:rPr>
          <w:sz w:val="24"/>
          <w:szCs w:val="24"/>
        </w:rPr>
        <w:t xml:space="preserve">  I relieve CARDINAL ENDOCRINOLOGY of any responsibility for loss of clothing, </w:t>
      </w:r>
      <w:r w:rsidR="004919AE">
        <w:rPr>
          <w:sz w:val="24"/>
          <w:szCs w:val="24"/>
        </w:rPr>
        <w:t xml:space="preserve">cellphone, </w:t>
      </w:r>
      <w:r w:rsidR="008C3FD3" w:rsidRPr="00DD6500">
        <w:rPr>
          <w:sz w:val="24"/>
          <w:szCs w:val="24"/>
        </w:rPr>
        <w:t xml:space="preserve">money, valuables, dentures, glasses, or any other items that I decide to keep with me during my appointments.  I further understand that CARDINAL ENDOCRINOLOGY will not be responsible and will not replace any property lost, broken, or stolen, which I </w:t>
      </w:r>
      <w:r w:rsidRPr="00DD6500">
        <w:rPr>
          <w:sz w:val="24"/>
          <w:szCs w:val="24"/>
        </w:rPr>
        <w:t>decide to keep with me during my appointments.</w:t>
      </w:r>
    </w:p>
    <w:p w:rsidR="006C345D" w:rsidRDefault="00DD6500" w:rsidP="00DD6500">
      <w:pPr>
        <w:jc w:val="both"/>
        <w:rPr>
          <w:sz w:val="24"/>
          <w:szCs w:val="24"/>
        </w:rPr>
      </w:pPr>
      <w:r w:rsidRPr="00DD6500">
        <w:rPr>
          <w:b/>
          <w:sz w:val="24"/>
          <w:szCs w:val="24"/>
        </w:rPr>
        <w:t xml:space="preserve">IV. AGREEMENT TO MEDIATE CLAIMS:  </w:t>
      </w:r>
      <w:r w:rsidRPr="00DD6500">
        <w:rPr>
          <w:sz w:val="24"/>
          <w:szCs w:val="24"/>
        </w:rPr>
        <w:t xml:space="preserve">I agree that any claim which may result from the care provided to me </w:t>
      </w:r>
      <w:r w:rsidRPr="006C345D">
        <w:rPr>
          <w:w w:val="104"/>
          <w:sz w:val="24"/>
          <w:szCs w:val="24"/>
        </w:rPr>
        <w:t xml:space="preserve">by Dr. Grondziowski, nurses, and other health care providers in this practice shall be subject </w:t>
      </w:r>
      <w:proofErr w:type="gramStart"/>
      <w:r w:rsidRPr="006C345D">
        <w:rPr>
          <w:w w:val="104"/>
          <w:sz w:val="24"/>
          <w:szCs w:val="24"/>
        </w:rPr>
        <w:t xml:space="preserve">to </w:t>
      </w:r>
      <w:r w:rsidR="00553EDD">
        <w:rPr>
          <w:w w:val="104"/>
          <w:sz w:val="24"/>
          <w:szCs w:val="24"/>
        </w:rPr>
        <w:t xml:space="preserve"> </w:t>
      </w:r>
      <w:r w:rsidRPr="006C345D">
        <w:rPr>
          <w:w w:val="104"/>
          <w:sz w:val="24"/>
          <w:szCs w:val="24"/>
        </w:rPr>
        <w:t>the</w:t>
      </w:r>
      <w:proofErr w:type="gramEnd"/>
      <w:r w:rsidRPr="006C345D">
        <w:rPr>
          <w:w w:val="104"/>
          <w:sz w:val="24"/>
          <w:szCs w:val="24"/>
        </w:rPr>
        <w:t xml:space="preserve"> laws of</w:t>
      </w:r>
    </w:p>
    <w:p w:rsidR="006C345D" w:rsidRPr="006C345D" w:rsidRDefault="006C345D" w:rsidP="006C345D">
      <w:pPr>
        <w:jc w:val="center"/>
        <w:rPr>
          <w:sz w:val="24"/>
          <w:szCs w:val="24"/>
        </w:rPr>
      </w:pPr>
      <w:r w:rsidRPr="006C345D">
        <w:t xml:space="preserve">Page </w:t>
      </w:r>
      <w:r w:rsidRPr="006C345D">
        <w:rPr>
          <w:bCs/>
          <w:sz w:val="24"/>
          <w:szCs w:val="24"/>
        </w:rPr>
        <w:t>1</w:t>
      </w:r>
      <w:r w:rsidRPr="006C345D">
        <w:t xml:space="preserve"> of </w:t>
      </w:r>
      <w:r>
        <w:rPr>
          <w:bCs/>
          <w:sz w:val="24"/>
          <w:szCs w:val="24"/>
        </w:rPr>
        <w:t>2</w:t>
      </w:r>
    </w:p>
    <w:p w:rsidR="00DD6500" w:rsidRPr="00DD6500" w:rsidRDefault="00DD6500" w:rsidP="00DD6500">
      <w:pPr>
        <w:jc w:val="both"/>
        <w:rPr>
          <w:sz w:val="24"/>
          <w:szCs w:val="24"/>
        </w:rPr>
      </w:pPr>
      <w:r w:rsidRPr="00DD6500">
        <w:rPr>
          <w:sz w:val="24"/>
          <w:szCs w:val="24"/>
        </w:rPr>
        <w:lastRenderedPageBreak/>
        <w:t>Pennsylvania.  I also agree that before any lawsuit is filed related to the care provided to me, I must attempt to resolve any claim through mediation, which must take place in the Commonwealth of Pennsylvania.  I am not waiving my right to a jury trial.  Mediation is a process in which a neutral third person tries to help settle a claim.  This agreement is binding on me and any person making a claim on my behalf.</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5393"/>
        <w:gridCol w:w="743"/>
        <w:gridCol w:w="2522"/>
      </w:tblGrid>
      <w:tr w:rsidR="00DD6500" w:rsidRPr="00DD6500" w:rsidTr="005A0201">
        <w:tc>
          <w:tcPr>
            <w:tcW w:w="2358" w:type="dxa"/>
          </w:tcPr>
          <w:p w:rsidR="00DD6500" w:rsidRPr="00DD6500" w:rsidRDefault="00DD6500" w:rsidP="00030A72">
            <w:pPr>
              <w:spacing w:before="120" w:after="120"/>
              <w:jc w:val="right"/>
              <w:rPr>
                <w:sz w:val="24"/>
                <w:szCs w:val="24"/>
              </w:rPr>
            </w:pPr>
            <w:r w:rsidRPr="00DD6500">
              <w:rPr>
                <w:sz w:val="24"/>
                <w:szCs w:val="24"/>
              </w:rPr>
              <w:t>Signature of Patient (or person authorized to sign for Patient):</w:t>
            </w:r>
          </w:p>
        </w:tc>
        <w:tc>
          <w:tcPr>
            <w:tcW w:w="5393" w:type="dxa"/>
            <w:tcBorders>
              <w:bottom w:val="single" w:sz="4" w:space="0" w:color="auto"/>
            </w:tcBorders>
          </w:tcPr>
          <w:p w:rsidR="00DD6500" w:rsidRPr="00DD6500" w:rsidRDefault="00DD6500" w:rsidP="00030A72">
            <w:pPr>
              <w:spacing w:before="120" w:after="120"/>
              <w:rPr>
                <w:sz w:val="24"/>
                <w:szCs w:val="24"/>
              </w:rPr>
            </w:pPr>
          </w:p>
        </w:tc>
        <w:tc>
          <w:tcPr>
            <w:tcW w:w="743" w:type="dxa"/>
            <w:vAlign w:val="bottom"/>
          </w:tcPr>
          <w:p w:rsidR="00DD6500" w:rsidRPr="00DD6500" w:rsidRDefault="00DD6500" w:rsidP="00030A72">
            <w:pPr>
              <w:spacing w:before="120" w:after="120"/>
              <w:jc w:val="right"/>
              <w:rPr>
                <w:sz w:val="24"/>
                <w:szCs w:val="24"/>
              </w:rPr>
            </w:pPr>
            <w:r w:rsidRPr="00DD6500">
              <w:rPr>
                <w:sz w:val="24"/>
                <w:szCs w:val="24"/>
              </w:rPr>
              <w:t>Date:</w:t>
            </w:r>
          </w:p>
        </w:tc>
        <w:tc>
          <w:tcPr>
            <w:tcW w:w="2522" w:type="dxa"/>
            <w:tcBorders>
              <w:bottom w:val="single" w:sz="4" w:space="0" w:color="auto"/>
            </w:tcBorders>
          </w:tcPr>
          <w:p w:rsidR="00DD6500" w:rsidRPr="00DD6500" w:rsidRDefault="00DD6500" w:rsidP="00030A72">
            <w:pPr>
              <w:spacing w:before="120" w:after="120"/>
              <w:rPr>
                <w:sz w:val="24"/>
                <w:szCs w:val="24"/>
              </w:rPr>
            </w:pPr>
          </w:p>
        </w:tc>
      </w:tr>
      <w:tr w:rsidR="00DD6500" w:rsidRPr="00DD6500" w:rsidTr="005A0201">
        <w:tc>
          <w:tcPr>
            <w:tcW w:w="2358" w:type="dxa"/>
            <w:tcBorders>
              <w:bottom w:val="nil"/>
            </w:tcBorders>
          </w:tcPr>
          <w:p w:rsidR="00DD6500" w:rsidRPr="00DD6500" w:rsidRDefault="00DD6500" w:rsidP="00030A72">
            <w:pPr>
              <w:spacing w:before="120" w:after="120"/>
              <w:jc w:val="right"/>
              <w:rPr>
                <w:sz w:val="24"/>
                <w:szCs w:val="24"/>
              </w:rPr>
            </w:pPr>
            <w:r w:rsidRPr="00DD6500">
              <w:rPr>
                <w:sz w:val="24"/>
                <w:szCs w:val="24"/>
              </w:rPr>
              <w:t>If authorized signer, relationship to Patient:</w:t>
            </w:r>
          </w:p>
        </w:tc>
        <w:tc>
          <w:tcPr>
            <w:tcW w:w="8658" w:type="dxa"/>
            <w:gridSpan w:val="3"/>
          </w:tcPr>
          <w:p w:rsidR="00DD6500" w:rsidRPr="00DD6500" w:rsidRDefault="00DD6500" w:rsidP="00030A72">
            <w:pPr>
              <w:spacing w:before="120" w:after="120"/>
              <w:rPr>
                <w:sz w:val="24"/>
                <w:szCs w:val="24"/>
              </w:rPr>
            </w:pPr>
          </w:p>
        </w:tc>
      </w:tr>
      <w:tr w:rsidR="00DD6500" w:rsidRPr="00DD6500" w:rsidTr="001E662D">
        <w:trPr>
          <w:trHeight w:val="917"/>
        </w:trPr>
        <w:tc>
          <w:tcPr>
            <w:tcW w:w="2358" w:type="dxa"/>
            <w:tcBorders>
              <w:bottom w:val="nil"/>
            </w:tcBorders>
            <w:vAlign w:val="center"/>
          </w:tcPr>
          <w:p w:rsidR="00DD6500" w:rsidRPr="00DD6500" w:rsidRDefault="00DD6500" w:rsidP="00030A72">
            <w:pPr>
              <w:spacing w:before="120" w:after="120"/>
              <w:jc w:val="right"/>
              <w:rPr>
                <w:sz w:val="24"/>
                <w:szCs w:val="24"/>
              </w:rPr>
            </w:pPr>
            <w:r w:rsidRPr="00DD6500">
              <w:rPr>
                <w:sz w:val="24"/>
                <w:szCs w:val="24"/>
              </w:rPr>
              <w:t>Witness:</w:t>
            </w:r>
          </w:p>
        </w:tc>
        <w:tc>
          <w:tcPr>
            <w:tcW w:w="5393" w:type="dxa"/>
            <w:tcBorders>
              <w:top w:val="single" w:sz="4" w:space="0" w:color="auto"/>
              <w:bottom w:val="single" w:sz="4" w:space="0" w:color="auto"/>
            </w:tcBorders>
            <w:vAlign w:val="center"/>
          </w:tcPr>
          <w:p w:rsidR="00DD6500" w:rsidRPr="00DD6500" w:rsidRDefault="001E662D" w:rsidP="00030A72">
            <w:pPr>
              <w:spacing w:before="120" w:after="120"/>
              <w:jc w:val="right"/>
              <w:rPr>
                <w:sz w:val="24"/>
                <w:szCs w:val="24"/>
              </w:rPr>
            </w:pPr>
            <w:proofErr w:type="spellStart"/>
            <w:r>
              <w:rPr>
                <w:sz w:val="24"/>
                <w:szCs w:val="24"/>
              </w:rPr>
              <w:t>asdf</w:t>
            </w:r>
            <w:proofErr w:type="spellEnd"/>
          </w:p>
        </w:tc>
        <w:tc>
          <w:tcPr>
            <w:tcW w:w="743" w:type="dxa"/>
            <w:tcBorders>
              <w:top w:val="nil"/>
              <w:bottom w:val="nil"/>
            </w:tcBorders>
            <w:vAlign w:val="bottom"/>
          </w:tcPr>
          <w:p w:rsidR="00DD6500" w:rsidRPr="00DD6500" w:rsidRDefault="00DD6500" w:rsidP="00030A72">
            <w:pPr>
              <w:spacing w:before="120" w:after="120"/>
              <w:jc w:val="right"/>
              <w:rPr>
                <w:sz w:val="24"/>
                <w:szCs w:val="24"/>
              </w:rPr>
            </w:pPr>
            <w:r w:rsidRPr="00DD6500">
              <w:rPr>
                <w:sz w:val="24"/>
                <w:szCs w:val="24"/>
              </w:rPr>
              <w:t>Date:</w:t>
            </w:r>
          </w:p>
        </w:tc>
        <w:tc>
          <w:tcPr>
            <w:tcW w:w="2522" w:type="dxa"/>
            <w:tcBorders>
              <w:top w:val="nil"/>
              <w:bottom w:val="nil"/>
            </w:tcBorders>
          </w:tcPr>
          <w:p w:rsidR="00DD6500" w:rsidRPr="00DD6500" w:rsidRDefault="00DD6500" w:rsidP="00030A72">
            <w:pPr>
              <w:spacing w:before="120" w:after="120"/>
              <w:rPr>
                <w:sz w:val="24"/>
                <w:szCs w:val="24"/>
              </w:rPr>
            </w:pPr>
          </w:p>
        </w:tc>
      </w:tr>
      <w:tr w:rsidR="00DD6500" w:rsidRPr="00DD6500" w:rsidTr="005A0201">
        <w:tblPrEx>
          <w:tblBorders>
            <w:top w:val="single" w:sz="4" w:space="0" w:color="auto"/>
            <w:left w:val="single" w:sz="4" w:space="0" w:color="auto"/>
            <w:right w:val="single" w:sz="4" w:space="0" w:color="auto"/>
            <w:insideH w:val="single" w:sz="4" w:space="0" w:color="auto"/>
            <w:insideV w:val="single" w:sz="4" w:space="0" w:color="auto"/>
          </w:tblBorders>
        </w:tblPrEx>
        <w:tc>
          <w:tcPr>
            <w:tcW w:w="2358" w:type="dxa"/>
            <w:tcBorders>
              <w:top w:val="nil"/>
              <w:left w:val="nil"/>
              <w:bottom w:val="nil"/>
              <w:right w:val="nil"/>
            </w:tcBorders>
          </w:tcPr>
          <w:p w:rsidR="00DD6500" w:rsidRPr="00DD6500" w:rsidRDefault="00DD6500" w:rsidP="00030A72">
            <w:pPr>
              <w:spacing w:before="120" w:after="120"/>
              <w:jc w:val="right"/>
              <w:rPr>
                <w:sz w:val="24"/>
                <w:szCs w:val="24"/>
              </w:rPr>
            </w:pPr>
            <w:r w:rsidRPr="00DD6500">
              <w:rPr>
                <w:sz w:val="24"/>
                <w:szCs w:val="24"/>
              </w:rPr>
              <w:t>Signature of Physician:</w:t>
            </w:r>
          </w:p>
        </w:tc>
        <w:tc>
          <w:tcPr>
            <w:tcW w:w="5393" w:type="dxa"/>
            <w:tcBorders>
              <w:top w:val="single" w:sz="4" w:space="0" w:color="auto"/>
              <w:left w:val="nil"/>
              <w:bottom w:val="single" w:sz="4" w:space="0" w:color="auto"/>
              <w:right w:val="nil"/>
            </w:tcBorders>
          </w:tcPr>
          <w:p w:rsidR="00DD6500" w:rsidRPr="00DD6500" w:rsidRDefault="00DD6500" w:rsidP="00030A72">
            <w:pPr>
              <w:spacing w:before="120" w:after="120"/>
              <w:rPr>
                <w:sz w:val="24"/>
                <w:szCs w:val="24"/>
              </w:rPr>
            </w:pPr>
          </w:p>
        </w:tc>
        <w:tc>
          <w:tcPr>
            <w:tcW w:w="743" w:type="dxa"/>
            <w:tcBorders>
              <w:top w:val="nil"/>
              <w:left w:val="nil"/>
              <w:bottom w:val="nil"/>
              <w:right w:val="nil"/>
            </w:tcBorders>
            <w:vAlign w:val="bottom"/>
          </w:tcPr>
          <w:p w:rsidR="00DD6500" w:rsidRPr="00DD6500" w:rsidRDefault="00DD6500" w:rsidP="00030A72">
            <w:pPr>
              <w:spacing w:before="120" w:after="120"/>
              <w:jc w:val="right"/>
              <w:rPr>
                <w:sz w:val="24"/>
                <w:szCs w:val="24"/>
              </w:rPr>
            </w:pPr>
            <w:r w:rsidRPr="00DD6500">
              <w:rPr>
                <w:sz w:val="24"/>
                <w:szCs w:val="24"/>
              </w:rPr>
              <w:t>Date:</w:t>
            </w:r>
          </w:p>
        </w:tc>
        <w:tc>
          <w:tcPr>
            <w:tcW w:w="2522" w:type="dxa"/>
            <w:tcBorders>
              <w:top w:val="single" w:sz="4" w:space="0" w:color="auto"/>
              <w:left w:val="nil"/>
              <w:bottom w:val="single" w:sz="4" w:space="0" w:color="auto"/>
              <w:right w:val="nil"/>
            </w:tcBorders>
          </w:tcPr>
          <w:p w:rsidR="00DD6500" w:rsidRPr="00DD6500" w:rsidRDefault="00DD6500" w:rsidP="00030A72">
            <w:pPr>
              <w:spacing w:before="120" w:after="120"/>
              <w:rPr>
                <w:sz w:val="24"/>
                <w:szCs w:val="24"/>
              </w:rPr>
            </w:pPr>
          </w:p>
        </w:tc>
      </w:tr>
    </w:tbl>
    <w:p w:rsidR="00DD6500" w:rsidRPr="008C3FD3" w:rsidRDefault="00DD6500" w:rsidP="00DD6500">
      <w:pPr>
        <w:jc w:val="both"/>
        <w:rPr>
          <w:sz w:val="20"/>
          <w:szCs w:val="20"/>
        </w:rPr>
      </w:pPr>
    </w:p>
    <w:sectPr w:rsidR="00DD6500" w:rsidRPr="008C3FD3" w:rsidSect="00BA350A">
      <w:headerReference w:type="default" r:id="rId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F60" w:rsidRDefault="00857F60" w:rsidP="003B2E03">
      <w:pPr>
        <w:spacing w:after="0" w:line="240" w:lineRule="auto"/>
      </w:pPr>
      <w:r>
        <w:separator/>
      </w:r>
    </w:p>
  </w:endnote>
  <w:endnote w:type="continuationSeparator" w:id="0">
    <w:p w:rsidR="00857F60" w:rsidRDefault="00857F60" w:rsidP="003B2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361968"/>
      <w:docPartObj>
        <w:docPartGallery w:val="Page Numbers (Bottom of Page)"/>
        <w:docPartUnique/>
      </w:docPartObj>
    </w:sdtPr>
    <w:sdtEndPr/>
    <w:sdtContent>
      <w:sdt>
        <w:sdtPr>
          <w:id w:val="-535974936"/>
          <w:docPartObj>
            <w:docPartGallery w:val="Page Numbers (Top of Page)"/>
            <w:docPartUnique/>
          </w:docPartObj>
        </w:sdtPr>
        <w:sdtEndPr/>
        <w:sdtContent>
          <w:p w:rsidR="003B2E03" w:rsidRDefault="003B2E03">
            <w:pPr>
              <w:pStyle w:val="Footer"/>
              <w:jc w:val="center"/>
            </w:pPr>
          </w:p>
          <w:p w:rsidR="003B2E03" w:rsidRDefault="003B2E0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A4B2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4B25">
              <w:rPr>
                <w:b/>
                <w:bCs/>
                <w:noProof/>
              </w:rPr>
              <w:t>2</w:t>
            </w:r>
            <w:r>
              <w:rPr>
                <w:b/>
                <w:bCs/>
                <w:sz w:val="24"/>
                <w:szCs w:val="24"/>
              </w:rPr>
              <w:fldChar w:fldCharType="end"/>
            </w:r>
          </w:p>
        </w:sdtContent>
      </w:sdt>
    </w:sdtContent>
  </w:sdt>
  <w:p w:rsidR="003B2E03" w:rsidRDefault="003B2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F60" w:rsidRDefault="00857F60" w:rsidP="003B2E03">
      <w:pPr>
        <w:spacing w:after="0" w:line="240" w:lineRule="auto"/>
      </w:pPr>
      <w:r>
        <w:separator/>
      </w:r>
    </w:p>
  </w:footnote>
  <w:footnote w:type="continuationSeparator" w:id="0">
    <w:p w:rsidR="00857F60" w:rsidRDefault="00857F60" w:rsidP="003B2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0A" w:rsidRDefault="00BA350A">
    <w:pPr>
      <w:pStyle w:val="Header"/>
      <w:pBdr>
        <w:bottom w:val="single" w:sz="12" w:space="1" w:color="auto"/>
      </w:pBdr>
      <w:rPr>
        <w:b/>
        <w:sz w:val="28"/>
        <w:szCs w:val="28"/>
      </w:rPr>
    </w:pPr>
    <w:r w:rsidRPr="00BA350A">
      <w:rPr>
        <w:b/>
        <w:sz w:val="28"/>
        <w:szCs w:val="28"/>
      </w:rPr>
      <w:t>CARDINAL ENDOCRINOLOGY</w:t>
    </w:r>
    <w:r w:rsidRPr="00BA350A">
      <w:rPr>
        <w:b/>
        <w:sz w:val="28"/>
        <w:szCs w:val="28"/>
      </w:rPr>
      <w:tab/>
    </w:r>
    <w:r w:rsidRPr="00BA350A">
      <w:rPr>
        <w:b/>
        <w:sz w:val="28"/>
        <w:szCs w:val="28"/>
      </w:rPr>
      <w:ptab w:relativeTo="margin" w:alignment="right" w:leader="none"/>
    </w:r>
    <w:r w:rsidRPr="00BA350A">
      <w:rPr>
        <w:b/>
        <w:sz w:val="28"/>
        <w:szCs w:val="28"/>
      </w:rPr>
      <w:t>CONSENT TO TREATMENT</w:t>
    </w:r>
  </w:p>
  <w:p w:rsidR="00BA350A" w:rsidRDefault="00BA35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651CF"/>
    <w:multiLevelType w:val="hybridMultilevel"/>
    <w:tmpl w:val="E21A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B2A"/>
    <w:rsid w:val="0006735F"/>
    <w:rsid w:val="000B37D7"/>
    <w:rsid w:val="00100948"/>
    <w:rsid w:val="001E662D"/>
    <w:rsid w:val="002139EB"/>
    <w:rsid w:val="002F3B34"/>
    <w:rsid w:val="00336226"/>
    <w:rsid w:val="003B2E03"/>
    <w:rsid w:val="0042256A"/>
    <w:rsid w:val="004919AE"/>
    <w:rsid w:val="004B4346"/>
    <w:rsid w:val="00553EDD"/>
    <w:rsid w:val="0056371B"/>
    <w:rsid w:val="005A0201"/>
    <w:rsid w:val="00663C3E"/>
    <w:rsid w:val="00695B2A"/>
    <w:rsid w:val="006C345D"/>
    <w:rsid w:val="007E05C3"/>
    <w:rsid w:val="00857F60"/>
    <w:rsid w:val="008C3FD3"/>
    <w:rsid w:val="00957C91"/>
    <w:rsid w:val="00A04F0E"/>
    <w:rsid w:val="00B93EE8"/>
    <w:rsid w:val="00BA350A"/>
    <w:rsid w:val="00C04F80"/>
    <w:rsid w:val="00DD6500"/>
    <w:rsid w:val="00EA4B25"/>
    <w:rsid w:val="00EA72D7"/>
    <w:rsid w:val="00F15277"/>
    <w:rsid w:val="00FB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2D7"/>
    <w:rPr>
      <w:rFonts w:ascii="Tahoma" w:hAnsi="Tahoma" w:cs="Tahoma"/>
      <w:sz w:val="16"/>
      <w:szCs w:val="16"/>
    </w:rPr>
  </w:style>
  <w:style w:type="paragraph" w:styleId="ListParagraph">
    <w:name w:val="List Paragraph"/>
    <w:basedOn w:val="Normal"/>
    <w:uiPriority w:val="34"/>
    <w:qFormat/>
    <w:rsid w:val="00EA72D7"/>
    <w:pPr>
      <w:ind w:left="720"/>
      <w:contextualSpacing/>
    </w:pPr>
  </w:style>
  <w:style w:type="table" w:styleId="TableGrid">
    <w:name w:val="Table Grid"/>
    <w:basedOn w:val="TableNormal"/>
    <w:uiPriority w:val="59"/>
    <w:rsid w:val="00DD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2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E03"/>
  </w:style>
  <w:style w:type="paragraph" w:styleId="Footer">
    <w:name w:val="footer"/>
    <w:basedOn w:val="Normal"/>
    <w:link w:val="FooterChar"/>
    <w:uiPriority w:val="99"/>
    <w:unhideWhenUsed/>
    <w:rsid w:val="003B2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E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2D7"/>
    <w:rPr>
      <w:rFonts w:ascii="Tahoma" w:hAnsi="Tahoma" w:cs="Tahoma"/>
      <w:sz w:val="16"/>
      <w:szCs w:val="16"/>
    </w:rPr>
  </w:style>
  <w:style w:type="paragraph" w:styleId="ListParagraph">
    <w:name w:val="List Paragraph"/>
    <w:basedOn w:val="Normal"/>
    <w:uiPriority w:val="34"/>
    <w:qFormat/>
    <w:rsid w:val="00EA72D7"/>
    <w:pPr>
      <w:ind w:left="720"/>
      <w:contextualSpacing/>
    </w:pPr>
  </w:style>
  <w:style w:type="table" w:styleId="TableGrid">
    <w:name w:val="Table Grid"/>
    <w:basedOn w:val="TableNormal"/>
    <w:uiPriority w:val="59"/>
    <w:rsid w:val="00DD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2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E03"/>
  </w:style>
  <w:style w:type="paragraph" w:styleId="Footer">
    <w:name w:val="footer"/>
    <w:basedOn w:val="Normal"/>
    <w:link w:val="FooterChar"/>
    <w:uiPriority w:val="99"/>
    <w:unhideWhenUsed/>
    <w:rsid w:val="003B2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cp:lastPrinted>2014-05-30T17:28:00Z</cp:lastPrinted>
  <dcterms:created xsi:type="dcterms:W3CDTF">2014-08-13T21:55:00Z</dcterms:created>
  <dcterms:modified xsi:type="dcterms:W3CDTF">2014-08-13T21:55:00Z</dcterms:modified>
</cp:coreProperties>
</file>